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99" w:rsidRDefault="009F7999" w:rsidP="00D27FED">
      <w:pPr>
        <w:jc w:val="center"/>
        <w:rPr>
          <w:rFonts w:ascii="Sylfaen" w:hAnsi="Sylfaen"/>
          <w:b/>
          <w:lang w:val="ka-GE"/>
        </w:rPr>
      </w:pPr>
    </w:p>
    <w:p w:rsidR="00873BC3" w:rsidRDefault="00D27FED" w:rsidP="00D27FED">
      <w:pPr>
        <w:jc w:val="center"/>
        <w:rPr>
          <w:rFonts w:ascii="Sylfaen" w:hAnsi="Sylfaen"/>
          <w:b/>
          <w:lang w:val="ka-GE"/>
        </w:rPr>
      </w:pPr>
      <w:r>
        <w:rPr>
          <w:rFonts w:ascii="Sylfaen" w:hAnsi="Sylfaen"/>
          <w:b/>
          <w:lang w:val="ka-GE"/>
        </w:rPr>
        <w:t>თეთრიწყაროს მუნიციპალიტეტის მერიის</w:t>
      </w:r>
    </w:p>
    <w:p w:rsidR="00D27FED" w:rsidRDefault="00D27FED" w:rsidP="00D27FED">
      <w:pPr>
        <w:jc w:val="center"/>
        <w:rPr>
          <w:rFonts w:ascii="Sylfaen" w:hAnsi="Sylfaen"/>
          <w:b/>
          <w:lang w:val="ka-GE"/>
        </w:rPr>
      </w:pPr>
      <w:r>
        <w:rPr>
          <w:rFonts w:ascii="Sylfaen" w:hAnsi="Sylfaen"/>
          <w:b/>
          <w:lang w:val="ka-GE"/>
        </w:rPr>
        <w:t>სამხედრო აღრიცხვის სამსახურის</w:t>
      </w:r>
      <w:r w:rsidR="00657B0E">
        <w:rPr>
          <w:rFonts w:ascii="Sylfaen" w:hAnsi="Sylfaen"/>
          <w:b/>
          <w:lang w:val="ka-GE"/>
        </w:rPr>
        <w:t xml:space="preserve"> 2021</w:t>
      </w:r>
      <w:r>
        <w:rPr>
          <w:rFonts w:ascii="Sylfaen" w:hAnsi="Sylfaen"/>
          <w:b/>
          <w:lang w:val="ka-GE"/>
        </w:rPr>
        <w:t xml:space="preserve"> წლის </w:t>
      </w:r>
      <w:r w:rsidR="00344055">
        <w:rPr>
          <w:rFonts w:ascii="Sylfaen" w:hAnsi="Sylfaen"/>
          <w:b/>
          <w:lang w:val="ka-GE"/>
        </w:rPr>
        <w:t>ანგარიში</w:t>
      </w:r>
    </w:p>
    <w:p w:rsidR="00D27FED" w:rsidRDefault="00D27FED" w:rsidP="00D27FED">
      <w:pPr>
        <w:jc w:val="center"/>
        <w:rPr>
          <w:rFonts w:ascii="Sylfaen" w:hAnsi="Sylfaen"/>
          <w:b/>
          <w:lang w:val="ka-GE"/>
        </w:rPr>
      </w:pPr>
    </w:p>
    <w:p w:rsidR="00F07913" w:rsidRDefault="00B9709D" w:rsidP="00F07913">
      <w:pPr>
        <w:pStyle w:val="ListParagraph"/>
        <w:spacing w:line="360" w:lineRule="auto"/>
        <w:ind w:left="0" w:firstLine="720"/>
        <w:jc w:val="both"/>
        <w:rPr>
          <w:rFonts w:ascii="Sylfaen" w:hAnsi="Sylfaen"/>
          <w:b/>
          <w:lang w:val="ka-GE"/>
        </w:rPr>
      </w:pPr>
      <w:r>
        <w:rPr>
          <w:rFonts w:ascii="Sylfaen" w:hAnsi="Sylfaen"/>
          <w:b/>
          <w:lang w:val="ka-GE"/>
        </w:rPr>
        <w:t>თეთრიწყაროს მუნიციპალიტეტის მერიის სამხედრო აღრიცხვის სამსახური</w:t>
      </w:r>
      <w:r w:rsidR="00657B0E">
        <w:rPr>
          <w:rFonts w:ascii="Sylfaen" w:hAnsi="Sylfaen"/>
          <w:b/>
          <w:lang w:val="ka-GE"/>
        </w:rPr>
        <w:t xml:space="preserve"> 2021</w:t>
      </w:r>
      <w:r>
        <w:rPr>
          <w:rFonts w:ascii="Sylfaen" w:hAnsi="Sylfaen"/>
          <w:b/>
          <w:lang w:val="ka-GE"/>
        </w:rPr>
        <w:t xml:space="preserve"> წლის</w:t>
      </w:r>
      <w:r w:rsidR="007D38CE">
        <w:rPr>
          <w:rFonts w:ascii="Sylfaen" w:hAnsi="Sylfaen"/>
          <w:b/>
        </w:rPr>
        <w:t xml:space="preserve"> 28</w:t>
      </w:r>
      <w:r w:rsidR="00F63925">
        <w:rPr>
          <w:rFonts w:ascii="Sylfaen" w:hAnsi="Sylfaen"/>
          <w:b/>
          <w:lang w:val="ka-GE"/>
        </w:rPr>
        <w:t xml:space="preserve"> </w:t>
      </w:r>
      <w:r>
        <w:rPr>
          <w:rFonts w:ascii="Sylfaen" w:hAnsi="Sylfaen"/>
          <w:b/>
          <w:lang w:val="ka-GE"/>
        </w:rPr>
        <w:t>იანვრიდან</w:t>
      </w:r>
      <w:r w:rsidR="00657B0E">
        <w:rPr>
          <w:rFonts w:ascii="Sylfaen" w:hAnsi="Sylfaen"/>
          <w:b/>
        </w:rPr>
        <w:t xml:space="preserve"> </w:t>
      </w:r>
      <w:r w:rsidR="00657B0E">
        <w:rPr>
          <w:rFonts w:ascii="Sylfaen" w:hAnsi="Sylfaen"/>
          <w:b/>
          <w:lang w:val="ka-GE"/>
        </w:rPr>
        <w:t>29 დეკემბრის ჩათვლით</w:t>
      </w:r>
      <w:r>
        <w:rPr>
          <w:rFonts w:ascii="Sylfaen" w:hAnsi="Sylfaen"/>
          <w:b/>
          <w:lang w:val="ka-GE"/>
        </w:rPr>
        <w:t xml:space="preserve"> </w:t>
      </w:r>
      <w:r w:rsidR="00A1273C">
        <w:rPr>
          <w:rFonts w:ascii="Sylfaen" w:hAnsi="Sylfaen"/>
          <w:b/>
          <w:lang w:val="ka-GE"/>
        </w:rPr>
        <w:t>აწარმოებდა</w:t>
      </w:r>
      <w:r>
        <w:rPr>
          <w:rFonts w:ascii="Sylfaen" w:hAnsi="Sylfaen"/>
          <w:b/>
          <w:lang w:val="ka-GE"/>
        </w:rPr>
        <w:t xml:space="preserve"> წვევამდელთა დაუწყებას ადმინისტრაციულ ერთეულებში. </w:t>
      </w:r>
      <w:r w:rsidR="00657B0E">
        <w:rPr>
          <w:rFonts w:ascii="Sylfaen" w:hAnsi="Sylfaen"/>
          <w:b/>
          <w:lang w:val="ka-GE"/>
        </w:rPr>
        <w:t xml:space="preserve">სულ </w:t>
      </w:r>
      <w:r>
        <w:rPr>
          <w:rFonts w:ascii="Sylfaen" w:hAnsi="Sylfaen"/>
          <w:b/>
          <w:lang w:val="ka-GE"/>
        </w:rPr>
        <w:t>დაუწყებულია</w:t>
      </w:r>
      <w:r w:rsidR="00657B0E">
        <w:rPr>
          <w:rFonts w:ascii="Sylfaen" w:hAnsi="Sylfaen"/>
          <w:b/>
          <w:lang w:val="ka-GE"/>
        </w:rPr>
        <w:t xml:space="preserve"> 353</w:t>
      </w:r>
      <w:r>
        <w:rPr>
          <w:rFonts w:ascii="Sylfaen" w:hAnsi="Sylfaen"/>
          <w:b/>
          <w:lang w:val="ka-GE"/>
        </w:rPr>
        <w:t xml:space="preserve"> წვევამდელი</w:t>
      </w:r>
      <w:r w:rsidR="00A1273C">
        <w:rPr>
          <w:rFonts w:ascii="Sylfaen" w:hAnsi="Sylfaen"/>
          <w:b/>
        </w:rPr>
        <w:t>.</w:t>
      </w:r>
      <w:r w:rsidR="00657B0E">
        <w:rPr>
          <w:rFonts w:ascii="Sylfaen" w:hAnsi="Sylfaen"/>
          <w:b/>
          <w:lang w:val="ka-GE"/>
        </w:rPr>
        <w:t xml:space="preserve"> </w:t>
      </w:r>
      <w:r w:rsidR="009824D9">
        <w:rPr>
          <w:rFonts w:ascii="Sylfaen" w:hAnsi="Sylfaen"/>
          <w:b/>
          <w:lang w:val="ka-GE"/>
        </w:rPr>
        <w:t xml:space="preserve">ამათგან </w:t>
      </w:r>
      <w:r w:rsidR="00657B0E">
        <w:rPr>
          <w:rFonts w:ascii="Sylfaen" w:hAnsi="Sylfaen"/>
          <w:b/>
          <w:lang w:val="ka-GE"/>
        </w:rPr>
        <w:t xml:space="preserve">სხვადასხვა მუხლით გადავადება მიიღო 245 </w:t>
      </w:r>
      <w:r w:rsidR="009824D9">
        <w:rPr>
          <w:rFonts w:ascii="Sylfaen" w:hAnsi="Sylfaen"/>
          <w:b/>
          <w:lang w:val="ka-GE"/>
        </w:rPr>
        <w:t>-</w:t>
      </w:r>
      <w:r w:rsidR="00657B0E">
        <w:rPr>
          <w:rFonts w:ascii="Sylfaen" w:hAnsi="Sylfaen"/>
          <w:b/>
          <w:lang w:val="ka-GE"/>
        </w:rPr>
        <w:t>მა</w:t>
      </w:r>
      <w:r w:rsidR="009824D9">
        <w:rPr>
          <w:rFonts w:ascii="Sylfaen" w:hAnsi="Sylfaen"/>
          <w:b/>
          <w:lang w:val="ka-GE"/>
        </w:rPr>
        <w:t>,</w:t>
      </w:r>
      <w:bookmarkStart w:id="0" w:name="_GoBack"/>
      <w:bookmarkEnd w:id="0"/>
      <w:r w:rsidR="00657B0E">
        <w:rPr>
          <w:rFonts w:ascii="Sylfaen" w:hAnsi="Sylfaen"/>
          <w:b/>
          <w:lang w:val="ka-GE"/>
        </w:rPr>
        <w:t xml:space="preserve"> გამწვევ კომისიაზე არ გამოცხადდა</w:t>
      </w:r>
      <w:r w:rsidR="009824D9">
        <w:rPr>
          <w:rFonts w:ascii="Sylfaen" w:hAnsi="Sylfaen"/>
          <w:b/>
          <w:lang w:val="ka-GE"/>
        </w:rPr>
        <w:t xml:space="preserve"> 61</w:t>
      </w:r>
      <w:r w:rsidR="009824D9">
        <w:rPr>
          <w:rFonts w:ascii="Sylfaen" w:hAnsi="Sylfaen"/>
          <w:b/>
          <w:lang w:val="ka-GE"/>
        </w:rPr>
        <w:t>,  რომელთა საქმეებიც გადაეცა პოლიციას.</w:t>
      </w:r>
      <w:r w:rsidR="009824D9">
        <w:rPr>
          <w:rFonts w:ascii="Sylfaen" w:hAnsi="Sylfaen"/>
          <w:b/>
        </w:rPr>
        <w:t xml:space="preserve"> </w:t>
      </w:r>
      <w:r w:rsidR="00F63925" w:rsidRPr="00DB741D">
        <w:rPr>
          <w:rFonts w:ascii="Sylfaen" w:hAnsi="Sylfaen"/>
          <w:b/>
          <w:lang w:val="ka-GE"/>
        </w:rPr>
        <w:t>საქართველოს შინაგან საქმეთა სამინისტროს გასამხედროებულ ქვედანაყოფებში</w:t>
      </w:r>
      <w:r w:rsidR="00F63925">
        <w:rPr>
          <w:rFonts w:ascii="Sylfaen" w:hAnsi="Sylfaen"/>
          <w:b/>
          <w:lang w:val="ka-GE"/>
        </w:rPr>
        <w:t xml:space="preserve">, </w:t>
      </w:r>
      <w:r w:rsidR="00F63925" w:rsidRPr="00DB741D">
        <w:rPr>
          <w:rFonts w:ascii="Sylfaen" w:hAnsi="Sylfaen"/>
          <w:b/>
          <w:lang w:val="ka-GE"/>
        </w:rPr>
        <w:t>საქართველოს თავდაცვის სამინისტროს შეიარაღებულ ძალებში</w:t>
      </w:r>
      <w:r w:rsidR="00F63925">
        <w:rPr>
          <w:rFonts w:ascii="Sylfaen" w:hAnsi="Sylfaen"/>
          <w:b/>
          <w:lang w:val="ka-GE"/>
        </w:rPr>
        <w:t xml:space="preserve">, </w:t>
      </w:r>
      <w:r w:rsidR="00F63925" w:rsidRPr="00DB741D">
        <w:rPr>
          <w:rFonts w:ascii="Sylfaen" w:hAnsi="Sylfaen"/>
          <w:b/>
          <w:lang w:val="ka-GE"/>
        </w:rPr>
        <w:t>თავდაცვის სამინისტროს საკონტრაქტო სამსახურში</w:t>
      </w:r>
      <w:r w:rsidR="00F63925">
        <w:rPr>
          <w:rFonts w:ascii="Sylfaen" w:hAnsi="Sylfaen"/>
          <w:b/>
          <w:lang w:val="ka-GE"/>
        </w:rPr>
        <w:t>, დაცვის პოლიციაში</w:t>
      </w:r>
      <w:r w:rsidR="00845EAC">
        <w:rPr>
          <w:rFonts w:ascii="Sylfaen" w:hAnsi="Sylfaen"/>
          <w:b/>
          <w:lang w:val="ka-GE"/>
        </w:rPr>
        <w:t xml:space="preserve"> და</w:t>
      </w:r>
      <w:r w:rsidR="00F63925">
        <w:rPr>
          <w:rFonts w:ascii="Sylfaen" w:hAnsi="Sylfaen"/>
          <w:b/>
          <w:lang w:val="ka-GE"/>
        </w:rPr>
        <w:t xml:space="preserve"> ალტერნატიულ შრომით სამსახურში </w:t>
      </w:r>
      <w:r w:rsidR="00EB19B1" w:rsidRPr="007D38CE">
        <w:rPr>
          <w:rFonts w:ascii="Sylfaen" w:hAnsi="Sylfaen"/>
          <w:b/>
          <w:lang w:val="ka-GE"/>
        </w:rPr>
        <w:t xml:space="preserve">გაწვეულია </w:t>
      </w:r>
      <w:r w:rsidR="007A6362">
        <w:rPr>
          <w:rFonts w:ascii="Sylfaen" w:hAnsi="Sylfaen"/>
          <w:b/>
        </w:rPr>
        <w:t>47</w:t>
      </w:r>
      <w:r w:rsidR="00B94201" w:rsidRPr="007D38CE">
        <w:rPr>
          <w:rFonts w:ascii="Sylfaen" w:hAnsi="Sylfaen"/>
          <w:b/>
          <w:lang w:val="ka-GE"/>
        </w:rPr>
        <w:t xml:space="preserve"> წვევამდელი.</w:t>
      </w:r>
      <w:r w:rsidR="00F07913">
        <w:rPr>
          <w:rFonts w:ascii="Sylfaen" w:hAnsi="Sylfaen"/>
          <w:b/>
          <w:lang w:val="ka-GE"/>
        </w:rPr>
        <w:t xml:space="preserve"> </w:t>
      </w:r>
    </w:p>
    <w:p w:rsidR="007A6362" w:rsidRDefault="00F63925" w:rsidP="00F07913">
      <w:pPr>
        <w:pStyle w:val="ListParagraph"/>
        <w:spacing w:line="360" w:lineRule="auto"/>
        <w:ind w:left="0" w:firstLine="720"/>
        <w:jc w:val="both"/>
        <w:rPr>
          <w:rFonts w:ascii="Sylfaen" w:hAnsi="Sylfaen"/>
          <w:b/>
          <w:lang w:val="ka-GE"/>
        </w:rPr>
      </w:pPr>
      <w:r>
        <w:rPr>
          <w:rFonts w:ascii="Sylfaen" w:hAnsi="Sylfaen"/>
          <w:b/>
          <w:lang w:val="ka-GE"/>
        </w:rPr>
        <w:t xml:space="preserve">წლის განმავლობაში </w:t>
      </w:r>
      <w:r w:rsidR="007A59D9">
        <w:rPr>
          <w:rFonts w:ascii="Sylfaen" w:hAnsi="Sylfaen"/>
          <w:b/>
          <w:lang w:val="ka-GE"/>
        </w:rPr>
        <w:t>სამხედრო აღრიცხვაზე აყვანილია</w:t>
      </w:r>
      <w:r w:rsidR="00693310">
        <w:rPr>
          <w:rFonts w:ascii="Sylfaen" w:hAnsi="Sylfaen"/>
          <w:b/>
          <w:lang w:val="ka-GE"/>
        </w:rPr>
        <w:t xml:space="preserve"> 83</w:t>
      </w:r>
      <w:r w:rsidR="007A59D9">
        <w:rPr>
          <w:rFonts w:ascii="Sylfaen" w:hAnsi="Sylfaen"/>
          <w:b/>
          <w:lang w:val="ka-GE"/>
        </w:rPr>
        <w:t xml:space="preserve"> მოქალაქე. </w:t>
      </w:r>
      <w:r w:rsidR="002875D1">
        <w:rPr>
          <w:rFonts w:ascii="Sylfaen" w:hAnsi="Sylfaen"/>
          <w:b/>
          <w:lang w:val="ka-GE"/>
        </w:rPr>
        <w:t xml:space="preserve">ამავე პერიოდში </w:t>
      </w:r>
      <w:r w:rsidR="007A6362">
        <w:rPr>
          <w:rFonts w:ascii="Sylfaen" w:hAnsi="Sylfaen"/>
          <w:b/>
          <w:lang w:val="ka-GE"/>
        </w:rPr>
        <w:t xml:space="preserve"> „სამხედრო ვალდებულებისა და სამხედრო სამსახურის შესახებ“ საქართველოს კანონის 21-ე მუხ</w:t>
      </w:r>
      <w:r w:rsidR="00693310">
        <w:rPr>
          <w:rFonts w:ascii="Sylfaen" w:hAnsi="Sylfaen"/>
          <w:b/>
          <w:lang w:val="ka-GE"/>
        </w:rPr>
        <w:t>ლი</w:t>
      </w:r>
      <w:r w:rsidR="007A6362">
        <w:rPr>
          <w:rFonts w:ascii="Sylfaen" w:hAnsi="Sylfaen"/>
          <w:b/>
          <w:lang w:val="ka-GE"/>
        </w:rPr>
        <w:t>ს მე-3 პუნქტის საფუძველზე რეზერვში ჩაირიცხა 110 წვევამდელი.</w:t>
      </w:r>
    </w:p>
    <w:p w:rsidR="007A6362" w:rsidRDefault="007A59D9" w:rsidP="007A6362">
      <w:pPr>
        <w:spacing w:line="360" w:lineRule="auto"/>
        <w:ind w:firstLine="720"/>
        <w:jc w:val="both"/>
        <w:rPr>
          <w:rFonts w:ascii="Sylfaen" w:hAnsi="Sylfaen"/>
          <w:b/>
          <w:lang w:val="ka-GE"/>
        </w:rPr>
      </w:pPr>
      <w:r>
        <w:rPr>
          <w:rFonts w:ascii="Sylfaen" w:hAnsi="Sylfaen"/>
          <w:b/>
          <w:lang w:val="ka-GE"/>
        </w:rPr>
        <w:t xml:space="preserve">ყოველდღიურად </w:t>
      </w:r>
      <w:r w:rsidR="00F63925">
        <w:rPr>
          <w:rFonts w:ascii="Sylfaen" w:hAnsi="Sylfaen"/>
          <w:b/>
          <w:lang w:val="ka-GE"/>
        </w:rPr>
        <w:t>მიმდინარეობდა</w:t>
      </w:r>
      <w:r>
        <w:rPr>
          <w:rFonts w:ascii="Sylfaen" w:hAnsi="Sylfaen"/>
          <w:b/>
          <w:lang w:val="ka-GE"/>
        </w:rPr>
        <w:t xml:space="preserve"> მოქალაქეებზე პირველად</w:t>
      </w:r>
      <w:r w:rsidR="00F567E0">
        <w:rPr>
          <w:rFonts w:ascii="Sylfaen" w:hAnsi="Sylfaen"/>
          <w:b/>
          <w:lang w:val="ka-GE"/>
        </w:rPr>
        <w:t>ი</w:t>
      </w:r>
      <w:r>
        <w:rPr>
          <w:rFonts w:ascii="Sylfaen" w:hAnsi="Sylfaen"/>
          <w:b/>
          <w:lang w:val="ka-GE"/>
        </w:rPr>
        <w:t xml:space="preserve"> სამხედრო </w:t>
      </w:r>
      <w:r w:rsidR="00F567E0">
        <w:rPr>
          <w:rFonts w:ascii="Sylfaen" w:hAnsi="Sylfaen"/>
          <w:b/>
          <w:lang w:val="ka-GE"/>
        </w:rPr>
        <w:t xml:space="preserve">აღრიცხვის </w:t>
      </w:r>
      <w:r>
        <w:rPr>
          <w:rFonts w:ascii="Sylfaen" w:hAnsi="Sylfaen"/>
          <w:b/>
          <w:lang w:val="ka-GE"/>
        </w:rPr>
        <w:t>დამადასტურებელი მიწერის მოწმობების გაცემა.</w:t>
      </w:r>
    </w:p>
    <w:p w:rsidR="00DD7AF9" w:rsidRDefault="00432737" w:rsidP="00EC7431">
      <w:pPr>
        <w:spacing w:line="480" w:lineRule="auto"/>
        <w:jc w:val="both"/>
        <w:rPr>
          <w:rFonts w:ascii="Sylfaen" w:hAnsi="Sylfaen"/>
          <w:b/>
          <w:lang w:val="ka-GE"/>
        </w:rPr>
      </w:pPr>
      <w:r>
        <w:rPr>
          <w:rFonts w:ascii="Sylfaen" w:hAnsi="Sylfaen"/>
          <w:b/>
          <w:lang w:val="ka-GE"/>
        </w:rPr>
        <w:tab/>
        <w:t>საგაზაფხულო და საშემოდგომო გაწვევის დამთავრების შემდეგ ხდება ანგარიშების წარდგენა საქართველოს რეგიონული განვითარებისა და ინფრასტრუქტურის სამინისტროსა და გუბერნიაში მოთხოვნილების შესაბამისად.</w:t>
      </w:r>
    </w:p>
    <w:p w:rsidR="00432737" w:rsidRDefault="00432737" w:rsidP="00EC7431">
      <w:pPr>
        <w:spacing w:line="480" w:lineRule="auto"/>
        <w:jc w:val="both"/>
        <w:rPr>
          <w:rFonts w:ascii="Sylfaen" w:hAnsi="Sylfaen"/>
          <w:b/>
          <w:lang w:val="ka-GE"/>
        </w:rPr>
      </w:pPr>
      <w:r>
        <w:rPr>
          <w:rFonts w:ascii="Sylfaen" w:hAnsi="Sylfaen"/>
          <w:b/>
          <w:lang w:val="ka-GE"/>
        </w:rPr>
        <w:tab/>
        <w:t xml:space="preserve">ასევე </w:t>
      </w:r>
      <w:r w:rsidR="00D833FB">
        <w:rPr>
          <w:rFonts w:ascii="Sylfaen" w:hAnsi="Sylfaen"/>
          <w:b/>
          <w:lang w:val="ka-GE"/>
        </w:rPr>
        <w:t>სი</w:t>
      </w:r>
      <w:r>
        <w:rPr>
          <w:rFonts w:ascii="Sylfaen" w:hAnsi="Sylfaen"/>
          <w:b/>
          <w:lang w:val="ka-GE"/>
        </w:rPr>
        <w:t>სტემატიურად მიმდინარეობს რეზერვისტთა აღრიცხვა და სათანადო დოკუმენტაციის წარმოება, დროებითი სამხედრო ბილეთების გაცემა, საარქივო დოკუმენტაციის მოწესრიგება და შენახვა, ომისა და სამხედრო ძალების ვეტერანებთან მუშაობა მათი მოთხოვნილების შესაბამისი ცნობების გაცემა. აგრეთვე სისტემატიურად მიმდინარეობს შემოსული წერილების კონტროლი, მათზე პასუხების დროულად მომზადება და გაგზავნა.</w:t>
      </w:r>
    </w:p>
    <w:p w:rsidR="00344055" w:rsidRDefault="004669FA" w:rsidP="00F07913">
      <w:pPr>
        <w:spacing w:line="480" w:lineRule="auto"/>
        <w:jc w:val="both"/>
        <w:rPr>
          <w:rFonts w:ascii="Sylfaen" w:hAnsi="Sylfaen"/>
          <w:b/>
          <w:lang w:val="ka-GE"/>
        </w:rPr>
      </w:pPr>
      <w:r>
        <w:rPr>
          <w:rFonts w:ascii="Sylfaen" w:hAnsi="Sylfaen"/>
          <w:b/>
          <w:lang w:val="ka-GE"/>
        </w:rPr>
        <w:t xml:space="preserve"> </w:t>
      </w:r>
    </w:p>
    <w:p w:rsidR="00344055" w:rsidRDefault="00344055" w:rsidP="00EC7431">
      <w:pPr>
        <w:jc w:val="both"/>
        <w:rPr>
          <w:rFonts w:ascii="Sylfaen" w:hAnsi="Sylfaen"/>
          <w:b/>
          <w:lang w:val="ka-GE"/>
        </w:rPr>
      </w:pPr>
      <w:r>
        <w:rPr>
          <w:rFonts w:ascii="Sylfaen" w:hAnsi="Sylfaen"/>
          <w:b/>
          <w:lang w:val="ka-GE"/>
        </w:rPr>
        <w:tab/>
      </w:r>
    </w:p>
    <w:p w:rsidR="002F501F" w:rsidRPr="00924769" w:rsidRDefault="002F501F" w:rsidP="00EC7431">
      <w:pPr>
        <w:jc w:val="both"/>
        <w:rPr>
          <w:rFonts w:ascii="Sylfaen" w:hAnsi="Sylfaen"/>
          <w:b/>
          <w:lang w:val="ka-GE"/>
        </w:rPr>
      </w:pPr>
    </w:p>
    <w:sectPr w:rsidR="002F501F" w:rsidRPr="00924769" w:rsidSect="0046379D">
      <w:pgSz w:w="12240" w:h="15840"/>
      <w:pgMar w:top="0" w:right="758" w:bottom="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600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29ED"/>
    <w:multiLevelType w:val="hybridMultilevel"/>
    <w:tmpl w:val="69A6754A"/>
    <w:lvl w:ilvl="0" w:tplc="D8FE0B5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C3B59"/>
    <w:multiLevelType w:val="hybridMultilevel"/>
    <w:tmpl w:val="FA2A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84F25"/>
    <w:multiLevelType w:val="hybridMultilevel"/>
    <w:tmpl w:val="0400F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8A320D"/>
    <w:multiLevelType w:val="hybridMultilevel"/>
    <w:tmpl w:val="BA4EF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8A5332"/>
    <w:multiLevelType w:val="hybridMultilevel"/>
    <w:tmpl w:val="05CE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C2042"/>
    <w:multiLevelType w:val="hybridMultilevel"/>
    <w:tmpl w:val="8FBA6C92"/>
    <w:lvl w:ilvl="0" w:tplc="D8FE0B58">
      <w:numFmt w:val="bullet"/>
      <w:lvlText w:val="-"/>
      <w:lvlJc w:val="left"/>
      <w:pPr>
        <w:ind w:left="720" w:hanging="360"/>
      </w:pPr>
      <w:rPr>
        <w:rFonts w:ascii="Sylfaen" w:eastAsiaTheme="minorHAnsi" w:hAnsi="Sylfaen" w:cstheme="minorBidi" w:hint="default"/>
      </w:rPr>
    </w:lvl>
    <w:lvl w:ilvl="1" w:tplc="D8FE0B58">
      <w:numFmt w:val="bullet"/>
      <w:lvlText w:val="-"/>
      <w:lvlJc w:val="left"/>
      <w:pPr>
        <w:ind w:left="1440" w:hanging="360"/>
      </w:pPr>
      <w:rPr>
        <w:rFonts w:ascii="Sylfaen" w:eastAsiaTheme="minorHAnsi" w:hAnsi="Sylfae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ED"/>
    <w:rsid w:val="00185732"/>
    <w:rsid w:val="00205693"/>
    <w:rsid w:val="00274F1E"/>
    <w:rsid w:val="002875D1"/>
    <w:rsid w:val="002F501F"/>
    <w:rsid w:val="00344055"/>
    <w:rsid w:val="00396663"/>
    <w:rsid w:val="00431E9C"/>
    <w:rsid w:val="00432737"/>
    <w:rsid w:val="0046379D"/>
    <w:rsid w:val="004669FA"/>
    <w:rsid w:val="004F1EB9"/>
    <w:rsid w:val="0051028E"/>
    <w:rsid w:val="0052016B"/>
    <w:rsid w:val="005F0A96"/>
    <w:rsid w:val="00657B0E"/>
    <w:rsid w:val="00661172"/>
    <w:rsid w:val="00693310"/>
    <w:rsid w:val="006A657C"/>
    <w:rsid w:val="007263F4"/>
    <w:rsid w:val="007562D8"/>
    <w:rsid w:val="00794E72"/>
    <w:rsid w:val="007A59D9"/>
    <w:rsid w:val="007A6362"/>
    <w:rsid w:val="007D38CE"/>
    <w:rsid w:val="00806784"/>
    <w:rsid w:val="00812CE5"/>
    <w:rsid w:val="00845EAC"/>
    <w:rsid w:val="00873BC3"/>
    <w:rsid w:val="00924769"/>
    <w:rsid w:val="009824D9"/>
    <w:rsid w:val="009E0C67"/>
    <w:rsid w:val="009F7999"/>
    <w:rsid w:val="00A1273C"/>
    <w:rsid w:val="00A90F74"/>
    <w:rsid w:val="00B15E6C"/>
    <w:rsid w:val="00B94201"/>
    <w:rsid w:val="00B9709D"/>
    <w:rsid w:val="00C71B74"/>
    <w:rsid w:val="00C87B97"/>
    <w:rsid w:val="00D26D45"/>
    <w:rsid w:val="00D27FED"/>
    <w:rsid w:val="00D55757"/>
    <w:rsid w:val="00D770CE"/>
    <w:rsid w:val="00D833FB"/>
    <w:rsid w:val="00D914DD"/>
    <w:rsid w:val="00DB741D"/>
    <w:rsid w:val="00DD7AF9"/>
    <w:rsid w:val="00EB19B1"/>
    <w:rsid w:val="00EC7431"/>
    <w:rsid w:val="00F07913"/>
    <w:rsid w:val="00F567E0"/>
    <w:rsid w:val="00F63925"/>
    <w:rsid w:val="00F666D5"/>
    <w:rsid w:val="00FE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0ED6"/>
  <w15:chartTrackingRefBased/>
  <w15:docId w15:val="{650899CC-7B01-43BD-94F0-497DA07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69"/>
    <w:pPr>
      <w:ind w:left="720"/>
      <w:contextualSpacing/>
    </w:pPr>
  </w:style>
  <w:style w:type="paragraph" w:styleId="BalloonText">
    <w:name w:val="Balloon Text"/>
    <w:basedOn w:val="Normal"/>
    <w:link w:val="BalloonTextChar"/>
    <w:uiPriority w:val="99"/>
    <w:semiHidden/>
    <w:unhideWhenUsed/>
    <w:rsid w:val="005F0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Kakhaber Marghishvili</cp:lastModifiedBy>
  <cp:revision>35</cp:revision>
  <cp:lastPrinted>2023-03-14T07:47:00Z</cp:lastPrinted>
  <dcterms:created xsi:type="dcterms:W3CDTF">2018-09-26T12:23:00Z</dcterms:created>
  <dcterms:modified xsi:type="dcterms:W3CDTF">2023-03-28T11:30:00Z</dcterms:modified>
</cp:coreProperties>
</file>